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386" w:rsidRPr="00384386" w:rsidRDefault="00384386" w:rsidP="00384386">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 xml:space="preserve">     </w:t>
      </w:r>
      <w:bookmarkStart w:id="0" w:name="_GoBack"/>
      <w:bookmarkEnd w:id="0"/>
      <w:r w:rsidRPr="00384386">
        <w:rPr>
          <w:rFonts w:ascii="Times New Roman" w:eastAsia="Times New Roman" w:hAnsi="Times New Roman" w:cs="Times New Roman"/>
          <w:b/>
          <w:bCs/>
          <w:kern w:val="36"/>
          <w:sz w:val="24"/>
          <w:szCs w:val="24"/>
          <w:lang w:eastAsia="ru-RU"/>
        </w:rPr>
        <w:t>Федеральный закон от 25.12.2008 N 273-ФЗ "О противодействии коррупции"</w:t>
      </w:r>
    </w:p>
    <w:p w:rsidR="00384386" w:rsidRPr="00384386" w:rsidRDefault="00384386" w:rsidP="003843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84386">
        <w:rPr>
          <w:rFonts w:ascii="Times New Roman" w:eastAsia="Times New Roman" w:hAnsi="Times New Roman" w:cs="Times New Roman"/>
          <w:sz w:val="24"/>
          <w:szCs w:val="24"/>
          <w:lang w:eastAsia="ru-RU"/>
        </w:rPr>
        <w:t>Основные принципы противодействия коррупции, правовые и организационные основы предупреждения коррупции и борьбы с ней закреплены на законодательном уровне</w:t>
      </w:r>
    </w:p>
    <w:p w:rsidR="00384386" w:rsidRPr="00384386" w:rsidRDefault="00384386" w:rsidP="003843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84386">
        <w:rPr>
          <w:rFonts w:ascii="Times New Roman" w:eastAsia="Times New Roman" w:hAnsi="Times New Roman" w:cs="Times New Roman"/>
          <w:sz w:val="24"/>
          <w:szCs w:val="24"/>
          <w:lang w:eastAsia="ru-RU"/>
        </w:rPr>
        <w:t xml:space="preserve">Принятый Федеральный закон "О противодействии коррупции" дает определение коррупции, устанавливает основные принципы и организационные основы противодействия коррупции,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 коррупционные правонарушения. </w:t>
      </w:r>
      <w:proofErr w:type="gramStart"/>
      <w:r w:rsidRPr="00384386">
        <w:rPr>
          <w:rFonts w:ascii="Times New Roman" w:eastAsia="Times New Roman" w:hAnsi="Times New Roman" w:cs="Times New Roman"/>
          <w:sz w:val="24"/>
          <w:szCs w:val="24"/>
          <w:lang w:eastAsia="ru-RU"/>
        </w:rPr>
        <w:t>В соответствии с Законом 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384386">
        <w:rPr>
          <w:rFonts w:ascii="Times New Roman" w:eastAsia="Times New Roman" w:hAnsi="Times New Roman" w:cs="Times New Roman"/>
          <w:sz w:val="24"/>
          <w:szCs w:val="24"/>
          <w:lang w:eastAsia="ru-RU"/>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r>
        <w:rPr>
          <w:rFonts w:ascii="Times New Roman" w:eastAsia="Times New Roman" w:hAnsi="Times New Roman" w:cs="Times New Roman"/>
          <w:sz w:val="24"/>
          <w:szCs w:val="24"/>
          <w:lang w:eastAsia="ru-RU"/>
        </w:rPr>
        <w:t>.</w:t>
      </w:r>
    </w:p>
    <w:p w:rsidR="00384386" w:rsidRDefault="00384386" w:rsidP="00CE0194">
      <w:pPr>
        <w:spacing w:after="15" w:line="240" w:lineRule="auto"/>
        <w:ind w:left="150" w:right="45"/>
        <w:jc w:val="center"/>
        <w:outlineLvl w:val="0"/>
        <w:rPr>
          <w:rFonts w:ascii="Times New Roman" w:eastAsia="Times New Roman" w:hAnsi="Times New Roman" w:cs="Times New Roman"/>
          <w:b/>
          <w:bCs/>
          <w:kern w:val="36"/>
          <w:sz w:val="24"/>
          <w:szCs w:val="24"/>
          <w:lang w:eastAsia="ru-RU"/>
        </w:rPr>
      </w:pPr>
    </w:p>
    <w:p w:rsidR="00CE0194" w:rsidRPr="00CE0194" w:rsidRDefault="00CE0194" w:rsidP="00CE0194">
      <w:pPr>
        <w:spacing w:after="15" w:line="240" w:lineRule="auto"/>
        <w:ind w:left="150" w:right="45"/>
        <w:jc w:val="center"/>
        <w:outlineLvl w:val="0"/>
        <w:rPr>
          <w:rFonts w:ascii="Times New Roman" w:eastAsia="Times New Roman" w:hAnsi="Times New Roman" w:cs="Times New Roman"/>
          <w:b/>
          <w:bCs/>
          <w:kern w:val="36"/>
          <w:sz w:val="24"/>
          <w:szCs w:val="24"/>
          <w:lang w:eastAsia="ru-RU"/>
        </w:rPr>
      </w:pPr>
      <w:r w:rsidRPr="00CE0194">
        <w:rPr>
          <w:rFonts w:ascii="Times New Roman" w:eastAsia="Times New Roman" w:hAnsi="Times New Roman" w:cs="Times New Roman"/>
          <w:b/>
          <w:bCs/>
          <w:kern w:val="36"/>
          <w:sz w:val="24"/>
          <w:szCs w:val="24"/>
          <w:lang w:eastAsia="ru-RU"/>
        </w:rPr>
        <w:t xml:space="preserve">Федеральный закон Российской Федерации от 25 декабря 2008 г. N 273-ФЗ </w:t>
      </w:r>
    </w:p>
    <w:p w:rsidR="00CE0194" w:rsidRPr="00CE0194" w:rsidRDefault="00CE0194" w:rsidP="00CE0194">
      <w:pPr>
        <w:spacing w:after="15" w:line="240" w:lineRule="auto"/>
        <w:ind w:left="150" w:right="45"/>
        <w:jc w:val="center"/>
        <w:outlineLvl w:val="0"/>
        <w:rPr>
          <w:rFonts w:ascii="Times New Roman" w:eastAsia="Times New Roman" w:hAnsi="Times New Roman" w:cs="Times New Roman"/>
          <w:b/>
          <w:bCs/>
          <w:kern w:val="36"/>
          <w:sz w:val="24"/>
          <w:szCs w:val="24"/>
          <w:lang w:eastAsia="ru-RU"/>
        </w:rPr>
      </w:pPr>
      <w:r w:rsidRPr="00CE0194">
        <w:rPr>
          <w:rFonts w:ascii="Times New Roman" w:eastAsia="Times New Roman" w:hAnsi="Times New Roman" w:cs="Times New Roman"/>
          <w:b/>
          <w:bCs/>
          <w:kern w:val="36"/>
          <w:sz w:val="24"/>
          <w:szCs w:val="24"/>
          <w:lang w:eastAsia="ru-RU"/>
        </w:rPr>
        <w:t>"О противодействии коррупции"</w:t>
      </w:r>
    </w:p>
    <w:p w:rsidR="00CE0194" w:rsidRPr="00CE0194" w:rsidRDefault="00CE0194" w:rsidP="00CE019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Опубликовано в Российской газете 30 декабря 2008 г.</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0194">
        <w:rPr>
          <w:rFonts w:ascii="Times New Roman" w:eastAsia="Times New Roman" w:hAnsi="Times New Roman" w:cs="Times New Roman"/>
          <w:b/>
          <w:bCs/>
          <w:sz w:val="24"/>
          <w:szCs w:val="24"/>
          <w:lang w:eastAsia="ru-RU"/>
        </w:rPr>
        <w:t>Принят</w:t>
      </w:r>
      <w:proofErr w:type="gramEnd"/>
      <w:r w:rsidRPr="00CE0194">
        <w:rPr>
          <w:rFonts w:ascii="Times New Roman" w:eastAsia="Times New Roman" w:hAnsi="Times New Roman" w:cs="Times New Roman"/>
          <w:b/>
          <w:bCs/>
          <w:sz w:val="24"/>
          <w:szCs w:val="24"/>
          <w:lang w:eastAsia="ru-RU"/>
        </w:rPr>
        <w:t xml:space="preserve"> Государственной Думой 19 декабря 2008 года</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0194">
        <w:rPr>
          <w:rFonts w:ascii="Times New Roman" w:eastAsia="Times New Roman" w:hAnsi="Times New Roman" w:cs="Times New Roman"/>
          <w:b/>
          <w:bCs/>
          <w:sz w:val="24"/>
          <w:szCs w:val="24"/>
          <w:lang w:eastAsia="ru-RU"/>
        </w:rPr>
        <w:t>Одобрен</w:t>
      </w:r>
      <w:proofErr w:type="gramEnd"/>
      <w:r w:rsidRPr="00CE0194">
        <w:rPr>
          <w:rFonts w:ascii="Times New Roman" w:eastAsia="Times New Roman" w:hAnsi="Times New Roman" w:cs="Times New Roman"/>
          <w:b/>
          <w:bCs/>
          <w:sz w:val="24"/>
          <w:szCs w:val="24"/>
          <w:lang w:eastAsia="ru-RU"/>
        </w:rPr>
        <w:t xml:space="preserve"> Советом Федерации 22 декабря 2008 года</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1. Основные понятия, используемые в настоящем Федеральном законе</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коррупция:</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lastRenderedPageBreak/>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2. Правовая основа противодействия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0194">
        <w:rPr>
          <w:rFonts w:ascii="Times New Roman" w:eastAsia="Times New Roman" w:hAnsi="Times New Roman" w:cs="Times New Roman"/>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CE0194">
        <w:rPr>
          <w:rFonts w:ascii="Times New Roman" w:eastAsia="Times New Roman" w:hAnsi="Times New Roman" w:cs="Times New Roman"/>
          <w:sz w:val="24"/>
          <w:szCs w:val="24"/>
          <w:lang w:eastAsia="ru-RU"/>
        </w:rPr>
        <w:t xml:space="preserve"> и муниципальные правовые акты.</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3. Основные принципы противодействия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Противодействие коррупции в Российской Федерации основывается на следующих основных принципах:</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законность;</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4. Международное сотрудничество Российской Федерации в области противодействия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w:t>
      </w:r>
      <w:r w:rsidRPr="00CE0194">
        <w:rPr>
          <w:rFonts w:ascii="Times New Roman" w:eastAsia="Times New Roman" w:hAnsi="Times New Roman" w:cs="Times New Roman"/>
          <w:sz w:val="24"/>
          <w:szCs w:val="24"/>
          <w:lang w:eastAsia="ru-RU"/>
        </w:rPr>
        <w:lastRenderedPageBreak/>
        <w:t>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CE0194">
        <w:rPr>
          <w:rFonts w:ascii="Times New Roman" w:eastAsia="Times New Roman" w:hAnsi="Times New Roman" w:cs="Times New Roman"/>
          <w:sz w:val="24"/>
          <w:szCs w:val="24"/>
          <w:lang w:eastAsia="ru-RU"/>
        </w:rPr>
        <w:t>ств дл</w:t>
      </w:r>
      <w:proofErr w:type="gramEnd"/>
      <w:r w:rsidRPr="00CE0194">
        <w:rPr>
          <w:rFonts w:ascii="Times New Roman" w:eastAsia="Times New Roman" w:hAnsi="Times New Roman" w:cs="Times New Roman"/>
          <w:sz w:val="24"/>
          <w:szCs w:val="24"/>
          <w:lang w:eastAsia="ru-RU"/>
        </w:rPr>
        <w:t>я проведения исследований или судебных экспертиз;</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2. </w:t>
      </w:r>
      <w:proofErr w:type="gramStart"/>
      <w:r w:rsidRPr="00CE0194">
        <w:rPr>
          <w:rFonts w:ascii="Times New Roman" w:eastAsia="Times New Roman" w:hAnsi="Times New Roman"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CE0194">
        <w:rPr>
          <w:rFonts w:ascii="Times New Roman" w:eastAsia="Times New Roman" w:hAnsi="Times New Roman" w:cs="Times New Roman"/>
          <w:sz w:val="24"/>
          <w:szCs w:val="24"/>
          <w:lang w:eastAsia="ru-RU"/>
        </w:rPr>
        <w:t xml:space="preserve"> Федерации и федеральными законами.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5. Организационные основы противодействия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Президент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CE0194">
        <w:rPr>
          <w:rFonts w:ascii="Times New Roman" w:eastAsia="Times New Roman" w:hAnsi="Times New Roman" w:cs="Times New Roman"/>
          <w:sz w:val="24"/>
          <w:szCs w:val="24"/>
          <w:lang w:eastAsia="ru-RU"/>
        </w:rPr>
        <w:t>законов по вопросам</w:t>
      </w:r>
      <w:proofErr w:type="gramEnd"/>
      <w:r w:rsidRPr="00CE0194">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5. </w:t>
      </w:r>
      <w:proofErr w:type="gramStart"/>
      <w:r w:rsidRPr="00CE0194">
        <w:rPr>
          <w:rFonts w:ascii="Times New Roman" w:eastAsia="Times New Roman" w:hAnsi="Times New Roman" w:cs="Times New Roman"/>
          <w:sz w:val="24"/>
          <w:szCs w:val="24"/>
          <w:lang w:eastAsia="ru-RU"/>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w:t>
      </w:r>
      <w:r w:rsidRPr="00CE0194">
        <w:rPr>
          <w:rFonts w:ascii="Times New Roman" w:eastAsia="Times New Roman" w:hAnsi="Times New Roman" w:cs="Times New Roman"/>
          <w:sz w:val="24"/>
          <w:szCs w:val="24"/>
          <w:lang w:eastAsia="ru-RU"/>
        </w:rPr>
        <w:lastRenderedPageBreak/>
        <w:t>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CE0194">
        <w:rPr>
          <w:rFonts w:ascii="Times New Roman" w:eastAsia="Times New Roman" w:hAnsi="Times New Roman" w:cs="Times New Roman"/>
          <w:sz w:val="24"/>
          <w:szCs w:val="24"/>
          <w:lang w:eastAsia="ru-RU"/>
        </w:rPr>
        <w:t xml:space="preserve">). </w:t>
      </w:r>
      <w:proofErr w:type="gramStart"/>
      <w:r w:rsidRPr="00CE0194">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CE0194">
        <w:rPr>
          <w:rFonts w:ascii="Times New Roman" w:eastAsia="Times New Roman" w:hAnsi="Times New Roman" w:cs="Times New Roman"/>
          <w:sz w:val="24"/>
          <w:szCs w:val="24"/>
          <w:lang w:eastAsia="ru-RU"/>
        </w:rPr>
        <w:t xml:space="preserve"> </w:t>
      </w:r>
      <w:proofErr w:type="gramStart"/>
      <w:r w:rsidRPr="00CE0194">
        <w:rPr>
          <w:rFonts w:ascii="Times New Roman" w:eastAsia="Times New Roman" w:hAnsi="Times New Roman" w:cs="Times New Roman"/>
          <w:sz w:val="24"/>
          <w:szCs w:val="24"/>
          <w:lang w:eastAsia="ru-RU"/>
        </w:rPr>
        <w:t>которых</w:t>
      </w:r>
      <w:proofErr w:type="gramEnd"/>
      <w:r w:rsidRPr="00CE0194">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6. Меры по профилактике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антикоррупционная экспертиза правовых актов и их проектов;</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0194">
        <w:rPr>
          <w:rFonts w:ascii="Times New Roman" w:eastAsia="Times New Roman" w:hAnsi="Times New Roman" w:cs="Times New Roman"/>
          <w:sz w:val="24"/>
          <w:szCs w:val="24"/>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CE0194">
        <w:rPr>
          <w:rFonts w:ascii="Times New Roman" w:eastAsia="Times New Roman" w:hAnsi="Times New Roman" w:cs="Times New Roman"/>
          <w:sz w:val="24"/>
          <w:szCs w:val="24"/>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E0194">
        <w:rPr>
          <w:rFonts w:ascii="Times New Roman" w:eastAsia="Times New Roman" w:hAnsi="Times New Roman" w:cs="Times New Roman"/>
          <w:sz w:val="24"/>
          <w:szCs w:val="24"/>
          <w:lang w:eastAsia="ru-RU"/>
        </w:rPr>
        <w:lastRenderedPageBreak/>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CE0194">
        <w:rPr>
          <w:rFonts w:ascii="Times New Roman" w:eastAsia="Times New Roman" w:hAnsi="Times New Roman" w:cs="Times New Roman"/>
          <w:sz w:val="24"/>
          <w:szCs w:val="24"/>
          <w:lang w:eastAsia="ru-RU"/>
        </w:rPr>
        <w:t xml:space="preserve"> </w:t>
      </w:r>
      <w:proofErr w:type="gramStart"/>
      <w:r w:rsidRPr="00CE0194">
        <w:rPr>
          <w:rFonts w:ascii="Times New Roman" w:eastAsia="Times New Roman" w:hAnsi="Times New Roman" w:cs="Times New Roman"/>
          <w:sz w:val="24"/>
          <w:szCs w:val="24"/>
          <w:lang w:eastAsia="ru-RU"/>
        </w:rPr>
        <w:t>поощрении</w:t>
      </w:r>
      <w:proofErr w:type="gramEnd"/>
      <w:r w:rsidRPr="00CE0194">
        <w:rPr>
          <w:rFonts w:ascii="Times New Roman" w:eastAsia="Times New Roman" w:hAnsi="Times New Roman" w:cs="Times New Roman"/>
          <w:sz w:val="24"/>
          <w:szCs w:val="24"/>
          <w:lang w:eastAsia="ru-RU"/>
        </w:rPr>
        <w:t>;</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CE0194">
        <w:rPr>
          <w:rFonts w:ascii="Times New Roman" w:eastAsia="Times New Roman" w:hAnsi="Times New Roman" w:cs="Times New Roman"/>
          <w:sz w:val="24"/>
          <w:szCs w:val="24"/>
          <w:lang w:eastAsia="ru-RU"/>
        </w:rPr>
        <w:t>контроля за</w:t>
      </w:r>
      <w:proofErr w:type="gramEnd"/>
      <w:r w:rsidRPr="00CE0194">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7. Основные направления деятельности государственных органов по повышению эффективности противодействия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CE0194">
        <w:rPr>
          <w:rFonts w:ascii="Times New Roman" w:eastAsia="Times New Roman" w:hAnsi="Times New Roman" w:cs="Times New Roman"/>
          <w:sz w:val="24"/>
          <w:szCs w:val="24"/>
          <w:lang w:eastAsia="ru-RU"/>
        </w:rPr>
        <w:t>контроля за</w:t>
      </w:r>
      <w:proofErr w:type="gramEnd"/>
      <w:r w:rsidRPr="00CE0194">
        <w:rPr>
          <w:rFonts w:ascii="Times New Roman" w:eastAsia="Times New Roman" w:hAnsi="Times New Roman" w:cs="Times New Roman"/>
          <w:sz w:val="24"/>
          <w:szCs w:val="24"/>
          <w:lang w:eastAsia="ru-RU"/>
        </w:rPr>
        <w:t xml:space="preserve"> их деятельностью;</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8) обеспечение независимости средств массовой информации;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lastRenderedPageBreak/>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17) усиление </w:t>
      </w:r>
      <w:proofErr w:type="gramStart"/>
      <w:r w:rsidRPr="00CE0194">
        <w:rPr>
          <w:rFonts w:ascii="Times New Roman" w:eastAsia="Times New Roman" w:hAnsi="Times New Roman" w:cs="Times New Roman"/>
          <w:sz w:val="24"/>
          <w:szCs w:val="24"/>
          <w:lang w:eastAsia="ru-RU"/>
        </w:rPr>
        <w:t>контроля за</w:t>
      </w:r>
      <w:proofErr w:type="gramEnd"/>
      <w:r w:rsidRPr="00CE0194">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1. </w:t>
      </w:r>
      <w:proofErr w:type="gramStart"/>
      <w:r w:rsidRPr="00CE0194">
        <w:rPr>
          <w:rFonts w:ascii="Times New Roman" w:eastAsia="Times New Roman" w:hAnsi="Times New Roman" w:cs="Times New Roman"/>
          <w:sz w:val="24"/>
          <w:szCs w:val="24"/>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CE0194">
        <w:rPr>
          <w:rFonts w:ascii="Times New Roman" w:eastAsia="Times New Roman" w:hAnsi="Times New Roman" w:cs="Times New Roman"/>
          <w:sz w:val="24"/>
          <w:szCs w:val="24"/>
          <w:lang w:eastAsia="ru-RU"/>
        </w:rPr>
        <w:t xml:space="preserve"> супруги (супруга) и несовершеннолетних детей. </w:t>
      </w:r>
      <w:r w:rsidRPr="00CE0194">
        <w:rPr>
          <w:rFonts w:ascii="Times New Roman" w:eastAsia="Times New Roman" w:hAnsi="Times New Roman" w:cs="Times New Roman"/>
          <w:sz w:val="24"/>
          <w:szCs w:val="24"/>
          <w:lang w:eastAsia="ru-RU"/>
        </w:rPr>
        <w:lastRenderedPageBreak/>
        <w:t>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3. </w:t>
      </w:r>
      <w:proofErr w:type="gramStart"/>
      <w:r w:rsidRPr="00CE0194">
        <w:rPr>
          <w:rFonts w:ascii="Times New Roman" w:eastAsia="Times New Roman" w:hAnsi="Times New Roman" w:cs="Times New Roman"/>
          <w:sz w:val="24"/>
          <w:szCs w:val="24"/>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6. Проверка достоверности и </w:t>
      </w:r>
      <w:proofErr w:type="gramStart"/>
      <w:r w:rsidRPr="00CE0194">
        <w:rPr>
          <w:rFonts w:ascii="Times New Roman" w:eastAsia="Times New Roman" w:hAnsi="Times New Roman" w:cs="Times New Roman"/>
          <w:sz w:val="24"/>
          <w:szCs w:val="24"/>
          <w:lang w:eastAsia="ru-RU"/>
        </w:rPr>
        <w:t>полноты</w:t>
      </w:r>
      <w:proofErr w:type="gramEnd"/>
      <w:r w:rsidRPr="00CE0194">
        <w:rPr>
          <w:rFonts w:ascii="Times New Roman" w:eastAsia="Times New Roman" w:hAnsi="Times New Roman" w:cs="Times New Roman"/>
          <w:sz w:val="24"/>
          <w:szCs w:val="24"/>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7. </w:t>
      </w:r>
      <w:proofErr w:type="gramStart"/>
      <w:r w:rsidRPr="00CE0194">
        <w:rPr>
          <w:rFonts w:ascii="Times New Roman" w:eastAsia="Times New Roman" w:hAnsi="Times New Roman" w:cs="Times New Roman"/>
          <w:sz w:val="24"/>
          <w:szCs w:val="24"/>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w:t>
      </w:r>
      <w:r w:rsidRPr="00CE0194">
        <w:rPr>
          <w:rFonts w:ascii="Times New Roman" w:eastAsia="Times New Roman" w:hAnsi="Times New Roman" w:cs="Times New Roman"/>
          <w:sz w:val="24"/>
          <w:szCs w:val="24"/>
          <w:lang w:eastAsia="ru-RU"/>
        </w:rPr>
        <w:lastRenderedPageBreak/>
        <w:t>видам дисциплинарной ответственности в соответствии с законодательством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4. </w:t>
      </w:r>
      <w:proofErr w:type="gramStart"/>
      <w:r w:rsidRPr="00CE0194">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CE0194">
        <w:rPr>
          <w:rFonts w:ascii="Times New Roman" w:eastAsia="Times New Roman" w:hAnsi="Times New Roman" w:cs="Times New Roman"/>
          <w:sz w:val="24"/>
          <w:szCs w:val="24"/>
          <w:lang w:eastAsia="ru-RU"/>
        </w:rPr>
        <w:t xml:space="preserve">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10. Конфликт интересов на государственной и муниципальной службе</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1. </w:t>
      </w:r>
      <w:proofErr w:type="gramStart"/>
      <w:r w:rsidRPr="00CE0194">
        <w:rPr>
          <w:rFonts w:ascii="Times New Roman" w:eastAsia="Times New Roman" w:hAnsi="Times New Roman" w:cs="Times New Roman"/>
          <w:sz w:val="24"/>
          <w:szCs w:val="24"/>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CE0194">
        <w:rPr>
          <w:rFonts w:ascii="Times New Roman" w:eastAsia="Times New Roman" w:hAnsi="Times New Roman" w:cs="Times New Roman"/>
          <w:sz w:val="24"/>
          <w:szCs w:val="24"/>
          <w:lang w:eastAsia="ru-RU"/>
        </w:rPr>
        <w:t xml:space="preserve"> государства, </w:t>
      </w:r>
      <w:proofErr w:type="gramStart"/>
      <w:r w:rsidRPr="00CE0194">
        <w:rPr>
          <w:rFonts w:ascii="Times New Roman" w:eastAsia="Times New Roman" w:hAnsi="Times New Roman" w:cs="Times New Roman"/>
          <w:sz w:val="24"/>
          <w:szCs w:val="24"/>
          <w:lang w:eastAsia="ru-RU"/>
        </w:rPr>
        <w:t>способное</w:t>
      </w:r>
      <w:proofErr w:type="gramEnd"/>
      <w:r w:rsidRPr="00CE0194">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lastRenderedPageBreak/>
        <w:t xml:space="preserve">2. </w:t>
      </w:r>
      <w:proofErr w:type="gramStart"/>
      <w:r w:rsidRPr="00CE0194">
        <w:rPr>
          <w:rFonts w:ascii="Times New Roman" w:eastAsia="Times New Roman" w:hAnsi="Times New Roman" w:cs="Times New Roman"/>
          <w:sz w:val="24"/>
          <w:szCs w:val="24"/>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11. Порядок предотвращения и урегулирования конфликта интересов на государственной и муниципальной службе</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6. В случае</w:t>
      </w:r>
      <w:proofErr w:type="gramStart"/>
      <w:r w:rsidRPr="00CE0194">
        <w:rPr>
          <w:rFonts w:ascii="Times New Roman" w:eastAsia="Times New Roman" w:hAnsi="Times New Roman" w:cs="Times New Roman"/>
          <w:sz w:val="24"/>
          <w:szCs w:val="24"/>
          <w:lang w:eastAsia="ru-RU"/>
        </w:rPr>
        <w:t>,</w:t>
      </w:r>
      <w:proofErr w:type="gramEnd"/>
      <w:r w:rsidRPr="00CE0194">
        <w:rPr>
          <w:rFonts w:ascii="Times New Roman" w:eastAsia="Times New Roman" w:hAnsi="Times New Roman" w:cs="Times New Roman"/>
          <w:sz w:val="24"/>
          <w:szCs w:val="24"/>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w:t>
      </w:r>
      <w:r w:rsidRPr="00CE0194">
        <w:rPr>
          <w:rFonts w:ascii="Times New Roman" w:eastAsia="Times New Roman" w:hAnsi="Times New Roman" w:cs="Times New Roman"/>
          <w:b/>
          <w:bCs/>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1. </w:t>
      </w:r>
      <w:proofErr w:type="gramStart"/>
      <w:r w:rsidRPr="00CE0194">
        <w:rPr>
          <w:rFonts w:ascii="Times New Roman" w:eastAsia="Times New Roman" w:hAnsi="Times New Roman" w:cs="Times New Roman"/>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CE0194">
        <w:rPr>
          <w:rFonts w:ascii="Times New Roman" w:eastAsia="Times New Roman" w:hAnsi="Times New Roman" w:cs="Times New Roman"/>
          <w:sz w:val="24"/>
          <w:szCs w:val="24"/>
          <w:lang w:eastAsia="ru-RU"/>
        </w:rPr>
        <w:t xml:space="preserve"> поведению государственных гражданских служащих </w:t>
      </w:r>
      <w:r w:rsidRPr="00CE0194">
        <w:rPr>
          <w:rFonts w:ascii="Times New Roman" w:eastAsia="Times New Roman" w:hAnsi="Times New Roman" w:cs="Times New Roman"/>
          <w:sz w:val="24"/>
          <w:szCs w:val="24"/>
          <w:lang w:eastAsia="ru-RU"/>
        </w:rPr>
        <w:lastRenderedPageBreak/>
        <w:t>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 xml:space="preserve">4. </w:t>
      </w:r>
      <w:proofErr w:type="gramStart"/>
      <w:r w:rsidRPr="00CE0194">
        <w:rPr>
          <w:rFonts w:ascii="Times New Roman" w:eastAsia="Times New Roman" w:hAnsi="Times New Roman" w:cs="Times New Roman"/>
          <w:sz w:val="24"/>
          <w:szCs w:val="24"/>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CE0194">
        <w:rPr>
          <w:rFonts w:ascii="Times New Roman" w:eastAsia="Times New Roman" w:hAnsi="Times New Roman" w:cs="Times New Roman"/>
          <w:sz w:val="24"/>
          <w:szCs w:val="24"/>
          <w:lang w:eastAsia="ru-RU"/>
        </w:rPr>
        <w:t xml:space="preserve">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13. Ответственность физических лиц за коррупционные правонарушения</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Статья 14. Ответственность юридических лиц за коррупционные правонарушения</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1. В случае</w:t>
      </w:r>
      <w:proofErr w:type="gramStart"/>
      <w:r w:rsidRPr="00CE0194">
        <w:rPr>
          <w:rFonts w:ascii="Times New Roman" w:eastAsia="Times New Roman" w:hAnsi="Times New Roman" w:cs="Times New Roman"/>
          <w:sz w:val="24"/>
          <w:szCs w:val="24"/>
          <w:lang w:eastAsia="ru-RU"/>
        </w:rPr>
        <w:t>,</w:t>
      </w:r>
      <w:proofErr w:type="gramEnd"/>
      <w:r w:rsidRPr="00CE0194">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sz w:val="24"/>
          <w:szCs w:val="24"/>
          <w:lang w:eastAsia="ru-RU"/>
        </w:rPr>
        <w:lastRenderedPageBreak/>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 </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Президент Российской Федерации</w:t>
      </w:r>
    </w:p>
    <w:p w:rsidR="00CE0194" w:rsidRPr="00CE0194" w:rsidRDefault="00CE0194" w:rsidP="00CE0194">
      <w:pPr>
        <w:spacing w:before="100" w:beforeAutospacing="1" w:after="100" w:afterAutospacing="1" w:line="240" w:lineRule="auto"/>
        <w:rPr>
          <w:rFonts w:ascii="Times New Roman" w:eastAsia="Times New Roman" w:hAnsi="Times New Roman" w:cs="Times New Roman"/>
          <w:sz w:val="24"/>
          <w:szCs w:val="24"/>
          <w:lang w:eastAsia="ru-RU"/>
        </w:rPr>
      </w:pPr>
      <w:r w:rsidRPr="00CE0194">
        <w:rPr>
          <w:rFonts w:ascii="Times New Roman" w:eastAsia="Times New Roman" w:hAnsi="Times New Roman" w:cs="Times New Roman"/>
          <w:b/>
          <w:bCs/>
          <w:sz w:val="24"/>
          <w:szCs w:val="24"/>
          <w:lang w:eastAsia="ru-RU"/>
        </w:rPr>
        <w:t>Д. Медведев</w:t>
      </w:r>
    </w:p>
    <w:p w:rsidR="001F2046" w:rsidRDefault="001F2046"/>
    <w:sectPr w:rsidR="001F20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39"/>
    <w:rsid w:val="001F2046"/>
    <w:rsid w:val="002B2639"/>
    <w:rsid w:val="00384386"/>
    <w:rsid w:val="00BB45A9"/>
    <w:rsid w:val="00CE0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800542">
      <w:bodyDiv w:val="1"/>
      <w:marLeft w:val="0"/>
      <w:marRight w:val="0"/>
      <w:marTop w:val="0"/>
      <w:marBottom w:val="0"/>
      <w:divBdr>
        <w:top w:val="none" w:sz="0" w:space="0" w:color="auto"/>
        <w:left w:val="none" w:sz="0" w:space="0" w:color="auto"/>
        <w:bottom w:val="none" w:sz="0" w:space="0" w:color="auto"/>
        <w:right w:val="none" w:sz="0" w:space="0" w:color="auto"/>
      </w:divBdr>
    </w:div>
    <w:div w:id="99321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4225</Words>
  <Characters>24087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разиня</dc:creator>
  <cp:keywords/>
  <dc:description/>
  <cp:lastModifiedBy>разиня</cp:lastModifiedBy>
  <cp:revision>3</cp:revision>
  <dcterms:created xsi:type="dcterms:W3CDTF">2013-02-09T12:04:00Z</dcterms:created>
  <dcterms:modified xsi:type="dcterms:W3CDTF">2013-02-09T12:21:00Z</dcterms:modified>
</cp:coreProperties>
</file>